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5B0" w:rsidRDefault="00A045B0" w:rsidP="00A045B0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A045B0" w:rsidRPr="00134849" w:rsidRDefault="00A045B0" w:rsidP="00A045B0">
      <w:pPr>
        <w:jc w:val="center"/>
      </w:pPr>
      <w:r w:rsidRPr="00134849">
        <w:t xml:space="preserve">на </w:t>
      </w:r>
      <w:r>
        <w:t>оказание</w:t>
      </w:r>
      <w:r w:rsidRPr="00134849">
        <w:t xml:space="preserve"> </w:t>
      </w:r>
      <w:r>
        <w:t>услуг</w:t>
      </w:r>
      <w:r w:rsidRPr="00134849">
        <w:t xml:space="preserve"> </w:t>
      </w:r>
      <w:r w:rsidR="00183B24">
        <w:t>Операторского обслуживания входящих вызовов.</w:t>
      </w:r>
    </w:p>
    <w:p w:rsidR="00A045B0" w:rsidRPr="00134849" w:rsidRDefault="00A045B0" w:rsidP="00A045B0">
      <w:pPr>
        <w:jc w:val="center"/>
        <w:rPr>
          <w:b/>
          <w:bCs/>
        </w:rPr>
      </w:pPr>
    </w:p>
    <w:p w:rsidR="00A045B0" w:rsidRDefault="00A045B0" w:rsidP="00A045B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45B0" w:rsidRPr="002062CE" w:rsidRDefault="00A045B0" w:rsidP="00A045B0">
      <w:pPr>
        <w:pStyle w:val="a3"/>
        <w:autoSpaceDE w:val="0"/>
        <w:autoSpaceDN w:val="0"/>
        <w:adjustRightInd w:val="0"/>
        <w:spacing w:after="16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1. НАИМЕНОВАНИЕ УСЛУГ (НОМЕНКЛАТУРА) И ПЕРЕЧЕНЬ ОБЪЕКТОВ, НА КОТОРЫХ БУДУТ ОКАЗЫВАТЬСЯ УСЛУГИ</w:t>
      </w:r>
    </w:p>
    <w:p w:rsidR="00794C17" w:rsidRDefault="00794C17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94C17">
        <w:rPr>
          <w:rFonts w:ascii="Times New Roman" w:hAnsi="Times New Roman" w:cs="Times New Roman"/>
          <w:sz w:val="24"/>
          <w:szCs w:val="24"/>
        </w:rPr>
        <w:t>казани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4C17">
        <w:rPr>
          <w:rFonts w:ascii="Times New Roman" w:hAnsi="Times New Roman" w:cs="Times New Roman"/>
          <w:sz w:val="24"/>
          <w:szCs w:val="24"/>
        </w:rPr>
        <w:t xml:space="preserve"> услуг Центра обслуживания вызовов с операторской поддержкой</w:t>
      </w:r>
      <w:r>
        <w:rPr>
          <w:rFonts w:ascii="Times New Roman" w:hAnsi="Times New Roman" w:cs="Times New Roman"/>
          <w:sz w:val="24"/>
          <w:szCs w:val="24"/>
        </w:rPr>
        <w:t>. Операторское обслуживание входящих вызовов происходит по следующим тематикам:</w:t>
      </w:r>
    </w:p>
    <w:p w:rsidR="00794C17" w:rsidRDefault="00794C17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4C17">
        <w:rPr>
          <w:rFonts w:ascii="Times New Roman" w:hAnsi="Times New Roman" w:cs="Times New Roman"/>
          <w:sz w:val="24"/>
          <w:szCs w:val="24"/>
        </w:rPr>
        <w:t>прием входящих звонков, силами</w:t>
      </w:r>
      <w:r>
        <w:rPr>
          <w:rFonts w:ascii="Times New Roman" w:hAnsi="Times New Roman" w:cs="Times New Roman"/>
          <w:sz w:val="24"/>
          <w:szCs w:val="24"/>
        </w:rPr>
        <w:t xml:space="preserve"> своих</w:t>
      </w:r>
      <w:r w:rsidRPr="00794C17">
        <w:rPr>
          <w:rFonts w:ascii="Times New Roman" w:hAnsi="Times New Roman" w:cs="Times New Roman"/>
          <w:sz w:val="24"/>
          <w:szCs w:val="24"/>
        </w:rPr>
        <w:t xml:space="preserve"> операторов, с целью перевода абонентов в Территориальные управления АО «ЕИРЦ ЛО» и на специалистов Центрального офиса АО «ЕИРЦ ЛО»</w:t>
      </w:r>
      <w:r>
        <w:rPr>
          <w:rFonts w:ascii="Times New Roman" w:hAnsi="Times New Roman" w:cs="Times New Roman"/>
          <w:sz w:val="24"/>
          <w:szCs w:val="24"/>
        </w:rPr>
        <w:t>. В случае отсутствия ответов со стороны сотрудников АО «ЕИРЦ ЛО» создание задачи в системе Ред Майн на соответствующих сотрудников;</w:t>
      </w:r>
    </w:p>
    <w:p w:rsidR="00794C17" w:rsidRDefault="00794C17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4C17">
        <w:rPr>
          <w:rFonts w:ascii="Times New Roman" w:hAnsi="Times New Roman" w:cs="Times New Roman"/>
          <w:sz w:val="24"/>
          <w:szCs w:val="24"/>
        </w:rPr>
        <w:t>прием входящих звонков, силами</w:t>
      </w:r>
      <w:r>
        <w:rPr>
          <w:rFonts w:ascii="Times New Roman" w:hAnsi="Times New Roman" w:cs="Times New Roman"/>
          <w:sz w:val="24"/>
          <w:szCs w:val="24"/>
        </w:rPr>
        <w:t xml:space="preserve"> своих</w:t>
      </w:r>
      <w:r w:rsidRPr="00794C17">
        <w:rPr>
          <w:rFonts w:ascii="Times New Roman" w:hAnsi="Times New Roman" w:cs="Times New Roman"/>
          <w:sz w:val="24"/>
          <w:szCs w:val="24"/>
        </w:rPr>
        <w:t xml:space="preserve"> операторов, с целью консультирования абонентов по вопросам, связанным с функционалом системы Региональной государственной информационной системы жилищно-коммунального хозяйства Ленинградской области (РГИС ЖКХ ЛО)</w:t>
      </w:r>
    </w:p>
    <w:p w:rsidR="00794C17" w:rsidRDefault="007C02D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02D0">
        <w:rPr>
          <w:rFonts w:ascii="Times New Roman" w:hAnsi="Times New Roman" w:cs="Times New Roman"/>
          <w:sz w:val="24"/>
          <w:szCs w:val="24"/>
        </w:rPr>
        <w:t>прием входящих звонков, силами своих операторов, с целью регистрации заяв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7C02D0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дополнительные услуги и сервисы, предоставляемые АО «ЕИРЦ ЛО».</w:t>
      </w:r>
    </w:p>
    <w:p w:rsidR="007C02D0" w:rsidRDefault="007C02D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всем направлениям будут предоставлены соответствующие скрипты для ответа операторов и предоставлены данные для переключения звонков на представителей АО «ЕИРЦ ЛО»</w:t>
      </w:r>
      <w:r w:rsidR="00FB507A">
        <w:rPr>
          <w:rFonts w:ascii="Times New Roman" w:hAnsi="Times New Roman" w:cs="Times New Roman"/>
          <w:sz w:val="24"/>
          <w:szCs w:val="24"/>
        </w:rPr>
        <w:t>.</w:t>
      </w:r>
    </w:p>
    <w:p w:rsidR="002062CE" w:rsidRPr="007C02D0" w:rsidRDefault="002062CE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оказываются на территории Санкт-Петербурга и Ленинградской области.</w:t>
      </w:r>
    </w:p>
    <w:p w:rsidR="00A045B0" w:rsidRPr="002062CE" w:rsidRDefault="00A045B0" w:rsidP="00A045B0">
      <w:pPr>
        <w:autoSpaceDE w:val="0"/>
        <w:autoSpaceDN w:val="0"/>
        <w:adjustRightInd w:val="0"/>
        <w:spacing w:after="160"/>
        <w:jc w:val="both"/>
        <w:rPr>
          <w:b/>
        </w:rPr>
      </w:pPr>
      <w:r w:rsidRPr="002062CE">
        <w:rPr>
          <w:b/>
        </w:rPr>
        <w:t>2. ОБЩИЕ ТРЕБОВАНИЯ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2.1. Основание для оказания услуг</w:t>
      </w:r>
    </w:p>
    <w:p w:rsidR="007C02D0" w:rsidRDefault="008464D5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единого стандарта обслуживания клиентов утвержденного приказом №36/1 от 4.04.2018г.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2D0">
        <w:rPr>
          <w:rFonts w:ascii="Times New Roman" w:hAnsi="Times New Roman" w:cs="Times New Roman"/>
          <w:sz w:val="24"/>
          <w:szCs w:val="24"/>
        </w:rPr>
        <w:t>2.2. Требования к срокам оказания услуг</w:t>
      </w:r>
    </w:p>
    <w:p w:rsidR="009E2282" w:rsidRDefault="00B0065C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оказываются в </w:t>
      </w:r>
      <w:r w:rsidRPr="00BB71A9">
        <w:rPr>
          <w:rFonts w:ascii="Times New Roman" w:hAnsi="Times New Roman" w:cs="Times New Roman"/>
          <w:sz w:val="24"/>
          <w:szCs w:val="24"/>
        </w:rPr>
        <w:t xml:space="preserve">течение </w:t>
      </w:r>
      <w:bookmarkStart w:id="0" w:name="_GoBack"/>
      <w:r w:rsidRPr="00BB71A9">
        <w:rPr>
          <w:rFonts w:ascii="Times New Roman" w:hAnsi="Times New Roman" w:cs="Times New Roman"/>
          <w:sz w:val="24"/>
          <w:szCs w:val="24"/>
        </w:rPr>
        <w:t>5 (пя</w:t>
      </w:r>
      <w:r w:rsidR="009E2282" w:rsidRPr="00BB71A9">
        <w:rPr>
          <w:rFonts w:ascii="Times New Roman" w:hAnsi="Times New Roman" w:cs="Times New Roman"/>
          <w:sz w:val="24"/>
          <w:szCs w:val="24"/>
        </w:rPr>
        <w:t xml:space="preserve">ти) месяца с даты заключения </w:t>
      </w:r>
      <w:bookmarkEnd w:id="0"/>
      <w:r w:rsidR="009E2282" w:rsidRPr="00BB71A9">
        <w:rPr>
          <w:rFonts w:ascii="Times New Roman" w:hAnsi="Times New Roman" w:cs="Times New Roman"/>
          <w:sz w:val="24"/>
          <w:szCs w:val="24"/>
        </w:rPr>
        <w:t>договора.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2D0">
        <w:rPr>
          <w:rFonts w:ascii="Times New Roman" w:hAnsi="Times New Roman" w:cs="Times New Roman"/>
          <w:sz w:val="24"/>
          <w:szCs w:val="24"/>
        </w:rPr>
        <w:t>2.3. Нормативные требования к качеству услуг, их результату</w:t>
      </w:r>
    </w:p>
    <w:p w:rsidR="008464D5" w:rsidRPr="007C02D0" w:rsidRDefault="008464D5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требуются</w:t>
      </w:r>
    </w:p>
    <w:p w:rsidR="00A045B0" w:rsidRPr="002062CE" w:rsidRDefault="00A045B0" w:rsidP="00A045B0">
      <w:pPr>
        <w:autoSpaceDE w:val="0"/>
        <w:autoSpaceDN w:val="0"/>
        <w:adjustRightInd w:val="0"/>
        <w:spacing w:after="160"/>
        <w:jc w:val="both"/>
        <w:rPr>
          <w:b/>
        </w:rPr>
      </w:pPr>
      <w:r w:rsidRPr="002062CE">
        <w:rPr>
          <w:b/>
        </w:rPr>
        <w:t>3. ТРЕБОВАНИЯ К ОКАЗАНИЮ УСЛУГ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3.1. Объем оказываемых услуг</w:t>
      </w:r>
    </w:p>
    <w:p w:rsidR="008464D5" w:rsidRDefault="008464D5" w:rsidP="00D454A7">
      <w:pPr>
        <w:pStyle w:val="a3"/>
        <w:autoSpaceDE w:val="0"/>
        <w:autoSpaceDN w:val="0"/>
        <w:adjustRightInd w:val="0"/>
        <w:spacing w:after="1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количество поступающих звонков в месяц составляет </w:t>
      </w:r>
      <w:r w:rsidR="00D21C8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 000.</w:t>
      </w:r>
    </w:p>
    <w:p w:rsidR="008464D5" w:rsidRDefault="008464D5" w:rsidP="00D454A7">
      <w:pPr>
        <w:pStyle w:val="a3"/>
        <w:autoSpaceDE w:val="0"/>
        <w:autoSpaceDN w:val="0"/>
        <w:adjustRightInd w:val="0"/>
        <w:spacing w:after="1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количество минут работы операторов в месяц составляет </w:t>
      </w:r>
      <w:r w:rsidR="00D32353">
        <w:rPr>
          <w:rFonts w:ascii="Times New Roman" w:hAnsi="Times New Roman" w:cs="Times New Roman"/>
          <w:sz w:val="24"/>
          <w:szCs w:val="24"/>
        </w:rPr>
        <w:t>1</w:t>
      </w:r>
      <w:r w:rsidR="00D21C88">
        <w:rPr>
          <w:rFonts w:ascii="Times New Roman" w:hAnsi="Times New Roman" w:cs="Times New Roman"/>
          <w:sz w:val="24"/>
          <w:szCs w:val="24"/>
        </w:rPr>
        <w:t>0</w:t>
      </w:r>
      <w:r w:rsidR="00B714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 000.</w:t>
      </w:r>
    </w:p>
    <w:p w:rsidR="008464D5" w:rsidRDefault="008464D5" w:rsidP="00D454A7">
      <w:pPr>
        <w:pStyle w:val="a3"/>
        <w:autoSpaceDE w:val="0"/>
        <w:autoSpaceDN w:val="0"/>
        <w:adjustRightInd w:val="0"/>
        <w:spacing w:after="1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общее количество </w:t>
      </w:r>
      <w:r w:rsidR="00D454A7">
        <w:rPr>
          <w:rFonts w:ascii="Times New Roman" w:hAnsi="Times New Roman" w:cs="Times New Roman"/>
          <w:sz w:val="24"/>
          <w:szCs w:val="24"/>
        </w:rPr>
        <w:t xml:space="preserve">звонков за период оказания услуги составляет </w:t>
      </w:r>
      <w:r w:rsidR="00D21C88">
        <w:rPr>
          <w:rFonts w:ascii="Times New Roman" w:hAnsi="Times New Roman" w:cs="Times New Roman"/>
          <w:sz w:val="24"/>
          <w:szCs w:val="24"/>
        </w:rPr>
        <w:t>27</w:t>
      </w:r>
      <w:r w:rsidR="00D32353">
        <w:rPr>
          <w:rFonts w:ascii="Times New Roman" w:hAnsi="Times New Roman" w:cs="Times New Roman"/>
          <w:sz w:val="24"/>
          <w:szCs w:val="24"/>
        </w:rPr>
        <w:t>0 000</w:t>
      </w:r>
      <w:r w:rsidR="00D454A7">
        <w:rPr>
          <w:rFonts w:ascii="Times New Roman" w:hAnsi="Times New Roman" w:cs="Times New Roman"/>
          <w:sz w:val="24"/>
          <w:szCs w:val="24"/>
        </w:rPr>
        <w:t>.</w:t>
      </w:r>
    </w:p>
    <w:p w:rsidR="00D454A7" w:rsidRDefault="00D454A7" w:rsidP="00D454A7">
      <w:pPr>
        <w:pStyle w:val="a3"/>
        <w:autoSpaceDE w:val="0"/>
        <w:autoSpaceDN w:val="0"/>
        <w:adjustRightInd w:val="0"/>
        <w:spacing w:after="1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Ориентировочное общее количество минут работы операторов за весь период </w:t>
      </w:r>
      <w:r w:rsidR="00D21C88">
        <w:rPr>
          <w:rFonts w:ascii="Times New Roman" w:hAnsi="Times New Roman" w:cs="Times New Roman"/>
          <w:sz w:val="24"/>
          <w:szCs w:val="24"/>
        </w:rPr>
        <w:t>9</w:t>
      </w:r>
      <w:r w:rsidR="00D32353">
        <w:rPr>
          <w:rFonts w:ascii="Times New Roman" w:hAnsi="Times New Roman" w:cs="Times New Roman"/>
          <w:sz w:val="24"/>
          <w:szCs w:val="24"/>
        </w:rPr>
        <w:t>00</w:t>
      </w:r>
      <w:r w:rsidR="00D21C8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</w:p>
    <w:p w:rsidR="00D21C88" w:rsidRPr="007C02D0" w:rsidRDefault="00D21C88" w:rsidP="00D454A7">
      <w:pPr>
        <w:pStyle w:val="a3"/>
        <w:autoSpaceDE w:val="0"/>
        <w:autoSpaceDN w:val="0"/>
        <w:adjustRightInd w:val="0"/>
        <w:spacing w:after="1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данных целей подрядчику необходимо выделить</w:t>
      </w:r>
      <w:r w:rsidR="00770439">
        <w:rPr>
          <w:rFonts w:ascii="Times New Roman" w:hAnsi="Times New Roman" w:cs="Times New Roman"/>
          <w:sz w:val="24"/>
          <w:szCs w:val="24"/>
        </w:rPr>
        <w:t xml:space="preserve"> не менее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65C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0065C">
        <w:rPr>
          <w:rFonts w:ascii="Times New Roman" w:hAnsi="Times New Roman" w:cs="Times New Roman"/>
          <w:b/>
          <w:sz w:val="24"/>
          <w:szCs w:val="24"/>
        </w:rPr>
        <w:t>десяти</w:t>
      </w:r>
      <w:r>
        <w:rPr>
          <w:rFonts w:ascii="Times New Roman" w:hAnsi="Times New Roman" w:cs="Times New Roman"/>
          <w:b/>
          <w:sz w:val="24"/>
          <w:szCs w:val="24"/>
        </w:rPr>
        <w:t>) рабочих мест с</w:t>
      </w:r>
      <w:r w:rsidRPr="00D21C88">
        <w:rPr>
          <w:rFonts w:ascii="Times New Roman" w:hAnsi="Times New Roman" w:cs="Times New Roman"/>
          <w:b/>
          <w:sz w:val="24"/>
          <w:szCs w:val="24"/>
        </w:rPr>
        <w:t xml:space="preserve"> оператор</w:t>
      </w:r>
      <w:r>
        <w:rPr>
          <w:rFonts w:ascii="Times New Roman" w:hAnsi="Times New Roman" w:cs="Times New Roman"/>
          <w:b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>, работающих в режиме</w:t>
      </w:r>
      <w:r w:rsidR="0077043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по рабочим дням с 8-00 до 18-00.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3.2. Требования к последовательности этапов оказания услуг</w:t>
      </w:r>
      <w:r w:rsidR="00D454A7" w:rsidRPr="002062CE">
        <w:rPr>
          <w:rFonts w:ascii="Times New Roman" w:hAnsi="Times New Roman" w:cs="Times New Roman"/>
          <w:b/>
          <w:sz w:val="24"/>
          <w:szCs w:val="24"/>
        </w:rPr>
        <w:t>.</w:t>
      </w:r>
    </w:p>
    <w:p w:rsidR="00D454A7" w:rsidRPr="007C02D0" w:rsidRDefault="00D454A7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3.3. Требования к организации обеспечения услуг</w:t>
      </w:r>
    </w:p>
    <w:p w:rsidR="00D454A7" w:rsidRDefault="00D454A7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54A7">
        <w:rPr>
          <w:rFonts w:ascii="Times New Roman" w:hAnsi="Times New Roman" w:cs="Times New Roman"/>
          <w:sz w:val="24"/>
          <w:szCs w:val="24"/>
        </w:rPr>
        <w:t xml:space="preserve">Заказчик и подрядчик определяют ответственных представителей для решения административных и технических вопросов. </w:t>
      </w:r>
    </w:p>
    <w:p w:rsidR="00D454A7" w:rsidRDefault="00D454A7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должен иметь необходимое число операторов</w:t>
      </w:r>
      <w:r w:rsidR="00B0065C">
        <w:rPr>
          <w:rFonts w:ascii="Times New Roman" w:hAnsi="Times New Roman" w:cs="Times New Roman"/>
          <w:sz w:val="24"/>
          <w:szCs w:val="24"/>
        </w:rPr>
        <w:t xml:space="preserve"> (не менее 10</w:t>
      </w:r>
      <w:r w:rsidR="00D21C8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обеспеченных соответствующей техникой для обеспечения приема всех входящих вызовов по всем указанным темам. Ожидание абонента на линии дольше </w:t>
      </w:r>
      <w:r w:rsidR="00D21C88">
        <w:rPr>
          <w:rFonts w:ascii="Times New Roman" w:hAnsi="Times New Roman" w:cs="Times New Roman"/>
          <w:sz w:val="24"/>
          <w:szCs w:val="24"/>
        </w:rPr>
        <w:t>100 секунд</w:t>
      </w:r>
      <w:r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D454A7" w:rsidRDefault="00D454A7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звонкам</w:t>
      </w:r>
      <w:r w:rsidR="002062C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которые не удалось перевести на специалиста АО «ЕИРЦ ЛО» или не дать ответ силами самого оператора создается заявка в системе Ред Майн</w:t>
      </w:r>
      <w:r w:rsidR="00B0065C">
        <w:rPr>
          <w:rFonts w:ascii="Times New Roman" w:hAnsi="Times New Roman" w:cs="Times New Roman"/>
          <w:sz w:val="24"/>
          <w:szCs w:val="24"/>
        </w:rPr>
        <w:t>/</w:t>
      </w:r>
      <w:r w:rsidR="00B0065C">
        <w:rPr>
          <w:rFonts w:ascii="Times New Roman" w:hAnsi="Times New Roman" w:cs="Times New Roman"/>
          <w:sz w:val="24"/>
          <w:szCs w:val="24"/>
          <w:lang w:val="en-US"/>
        </w:rPr>
        <w:t>CRM</w:t>
      </w:r>
      <w:r w:rsidR="00B0065C">
        <w:rPr>
          <w:rFonts w:ascii="Times New Roman" w:hAnsi="Times New Roman" w:cs="Times New Roman"/>
          <w:sz w:val="24"/>
          <w:szCs w:val="24"/>
        </w:rPr>
        <w:t>-системе Заказчика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062CE">
        <w:rPr>
          <w:rFonts w:ascii="Times New Roman" w:hAnsi="Times New Roman" w:cs="Times New Roman"/>
          <w:sz w:val="24"/>
          <w:szCs w:val="24"/>
        </w:rPr>
        <w:t>Потеря звонков без создания задачи не допускается.</w:t>
      </w:r>
    </w:p>
    <w:p w:rsidR="002062CE" w:rsidRPr="007C02D0" w:rsidRDefault="002062CE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создания задачи оператор обязан узнать у абонента ФИО, район (обязательно) и адрес (желательно) проживания, номер его лицевого счета, причину обращения и контактный телефон. Все эти данные должны быть отражены в созданной задаче в системе Ред Майн</w:t>
      </w:r>
      <w:r w:rsidR="00B0065C">
        <w:rPr>
          <w:rFonts w:ascii="Times New Roman" w:hAnsi="Times New Roman" w:cs="Times New Roman"/>
          <w:sz w:val="24"/>
          <w:szCs w:val="24"/>
        </w:rPr>
        <w:t>/</w:t>
      </w:r>
      <w:r w:rsidR="00B0065C">
        <w:rPr>
          <w:rFonts w:ascii="Times New Roman" w:hAnsi="Times New Roman" w:cs="Times New Roman"/>
          <w:sz w:val="24"/>
          <w:szCs w:val="24"/>
          <w:lang w:val="en-US"/>
        </w:rPr>
        <w:t>CRM</w:t>
      </w:r>
      <w:r w:rsidR="00B0065C">
        <w:rPr>
          <w:rFonts w:ascii="Times New Roman" w:hAnsi="Times New Roman" w:cs="Times New Roman"/>
          <w:sz w:val="24"/>
          <w:szCs w:val="24"/>
        </w:rPr>
        <w:t>-системе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3.4. Требования к применяемым материалам и оборудованию</w:t>
      </w:r>
    </w:p>
    <w:p w:rsidR="002062CE" w:rsidRPr="007C02D0" w:rsidRDefault="002062CE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3.5. Требования безопасности</w:t>
      </w:r>
    </w:p>
    <w:p w:rsidR="002062CE" w:rsidRPr="007C02D0" w:rsidRDefault="002062CE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3.6. Требования к порядку подготовки и передачи заказчику документов при оказании услуг и их завершении</w:t>
      </w:r>
    </w:p>
    <w:p w:rsidR="002062CE" w:rsidRPr="002062CE" w:rsidRDefault="002062CE" w:rsidP="002062CE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2CE">
        <w:rPr>
          <w:rFonts w:ascii="Times New Roman" w:hAnsi="Times New Roman" w:cs="Times New Roman"/>
          <w:sz w:val="24"/>
          <w:szCs w:val="24"/>
        </w:rPr>
        <w:t xml:space="preserve">Подрядчик предоставляет Заказчику отчетную документацию, оформленную </w:t>
      </w:r>
      <w:r>
        <w:rPr>
          <w:rFonts w:ascii="Times New Roman" w:hAnsi="Times New Roman" w:cs="Times New Roman"/>
          <w:sz w:val="24"/>
          <w:szCs w:val="24"/>
        </w:rPr>
        <w:t>согласно требованиям действующего законодательства и договора.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3.7. Требования к гарантийным обязательствам</w:t>
      </w:r>
    </w:p>
    <w:p w:rsidR="002062CE" w:rsidRPr="007C02D0" w:rsidRDefault="002062CE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3.8. Ответственность исполнителя </w:t>
      </w:r>
    </w:p>
    <w:p w:rsidR="002062CE" w:rsidRPr="007C02D0" w:rsidRDefault="002062CE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3.9. Требования к порядку привлечению субподрядчиков </w:t>
      </w:r>
    </w:p>
    <w:p w:rsidR="002062CE" w:rsidRPr="007C02D0" w:rsidRDefault="002062CE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A045B0">
      <w:pPr>
        <w:autoSpaceDE w:val="0"/>
        <w:autoSpaceDN w:val="0"/>
        <w:adjustRightInd w:val="0"/>
        <w:spacing w:after="160"/>
        <w:jc w:val="both"/>
        <w:rPr>
          <w:b/>
        </w:rPr>
      </w:pPr>
      <w:r w:rsidRPr="002062CE">
        <w:rPr>
          <w:b/>
        </w:rPr>
        <w:t>4. ТРЕБОВАНИЯ К ПОРЯДКУ ФОРМИРОВАНИЯ КОММЕРЧЕСКОГО ПРЕДЛОЖЕНИЯ УЧАСТНИКА ЗАКУПКИ, ОБОСНОВАНИЮ ЦЕНЫ, РАСЧЕТОВ</w:t>
      </w:r>
    </w:p>
    <w:p w:rsidR="002062CE" w:rsidRPr="002062CE" w:rsidRDefault="00CB296D" w:rsidP="002062CE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Для сравнения цен Участники должны, в качестве своих коммерческих предложений,</w:t>
      </w:r>
      <w:r>
        <w:rPr>
          <w:rFonts w:ascii="Times New Roman" w:hAnsi="Times New Roman" w:cs="Times New Roman"/>
          <w:sz w:val="24"/>
          <w:szCs w:val="24"/>
        </w:rPr>
        <w:t xml:space="preserve"> предоставить стоимость за единицу (</w:t>
      </w:r>
      <w:r w:rsidR="00D21C88">
        <w:rPr>
          <w:rFonts w:ascii="Times New Roman" w:hAnsi="Times New Roman" w:cs="Times New Roman"/>
          <w:sz w:val="24"/>
          <w:szCs w:val="24"/>
        </w:rPr>
        <w:t>стоимость аренды одного рабочего места оператора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B296D">
        <w:rPr>
          <w:rFonts w:ascii="Times New Roman" w:hAnsi="Times New Roman" w:cs="Times New Roman"/>
          <w:sz w:val="24"/>
          <w:szCs w:val="24"/>
        </w:rPr>
        <w:t xml:space="preserve">и </w:t>
      </w:r>
      <w:r w:rsidR="00BB1ABA">
        <w:rPr>
          <w:rFonts w:ascii="Times New Roman" w:hAnsi="Times New Roman" w:cs="Times New Roman"/>
          <w:sz w:val="24"/>
          <w:szCs w:val="24"/>
        </w:rPr>
        <w:t>стоимость за общее</w:t>
      </w:r>
      <w:r w:rsidRPr="00CB296D">
        <w:rPr>
          <w:rFonts w:ascii="Times New Roman" w:hAnsi="Times New Roman" w:cs="Times New Roman"/>
          <w:sz w:val="24"/>
          <w:szCs w:val="24"/>
        </w:rPr>
        <w:t xml:space="preserve"> кол-во</w:t>
      </w:r>
      <w:r w:rsidR="00D21C88">
        <w:rPr>
          <w:rFonts w:ascii="Times New Roman" w:hAnsi="Times New Roman" w:cs="Times New Roman"/>
          <w:sz w:val="24"/>
          <w:szCs w:val="24"/>
        </w:rPr>
        <w:t xml:space="preserve"> операторов</w:t>
      </w:r>
      <w:r w:rsidRPr="00CB296D">
        <w:rPr>
          <w:rFonts w:ascii="Times New Roman" w:hAnsi="Times New Roman" w:cs="Times New Roman"/>
          <w:sz w:val="24"/>
          <w:szCs w:val="24"/>
        </w:rPr>
        <w:t xml:space="preserve">, указанное в п.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B296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B296D">
        <w:rPr>
          <w:rFonts w:ascii="Times New Roman" w:hAnsi="Times New Roman" w:cs="Times New Roman"/>
          <w:sz w:val="24"/>
          <w:szCs w:val="24"/>
        </w:rPr>
        <w:t>. настоящего ТЗ, в руб., без НДС.</w:t>
      </w:r>
    </w:p>
    <w:p w:rsidR="002062CE" w:rsidRPr="002062CE" w:rsidRDefault="002062CE" w:rsidP="002062CE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2CE">
        <w:rPr>
          <w:rFonts w:ascii="Times New Roman" w:hAnsi="Times New Roman" w:cs="Times New Roman"/>
          <w:sz w:val="24"/>
          <w:szCs w:val="24"/>
        </w:rPr>
        <w:t xml:space="preserve">Оплата оказанных услуг осуществляется ежемесячно на основании подписанных сторонами Актов сдачи-приемки оказанных услуг, а также выставленных исполнителем счетов, (при необходимости – других расчётных документов) в течение </w:t>
      </w:r>
      <w:r w:rsidR="00CB296D">
        <w:rPr>
          <w:rFonts w:ascii="Times New Roman" w:hAnsi="Times New Roman" w:cs="Times New Roman"/>
          <w:sz w:val="24"/>
          <w:szCs w:val="24"/>
        </w:rPr>
        <w:t>1</w:t>
      </w:r>
      <w:r w:rsidRPr="002062CE">
        <w:rPr>
          <w:rFonts w:ascii="Times New Roman" w:hAnsi="Times New Roman" w:cs="Times New Roman"/>
          <w:sz w:val="24"/>
          <w:szCs w:val="24"/>
        </w:rPr>
        <w:t>0 (</w:t>
      </w:r>
      <w:r w:rsidR="00CB296D">
        <w:rPr>
          <w:rFonts w:ascii="Times New Roman" w:hAnsi="Times New Roman" w:cs="Times New Roman"/>
          <w:sz w:val="24"/>
          <w:szCs w:val="24"/>
        </w:rPr>
        <w:t>десяти</w:t>
      </w:r>
      <w:r w:rsidRPr="002062CE">
        <w:rPr>
          <w:rFonts w:ascii="Times New Roman" w:hAnsi="Times New Roman" w:cs="Times New Roman"/>
          <w:sz w:val="24"/>
          <w:szCs w:val="24"/>
        </w:rPr>
        <w:t xml:space="preserve">) </w:t>
      </w:r>
      <w:r w:rsidR="00CB296D">
        <w:rPr>
          <w:rFonts w:ascii="Times New Roman" w:hAnsi="Times New Roman" w:cs="Times New Roman"/>
          <w:sz w:val="24"/>
          <w:szCs w:val="24"/>
        </w:rPr>
        <w:t>рабочих</w:t>
      </w:r>
      <w:r w:rsidRPr="002062CE">
        <w:rPr>
          <w:rFonts w:ascii="Times New Roman" w:hAnsi="Times New Roman" w:cs="Times New Roman"/>
          <w:sz w:val="24"/>
          <w:szCs w:val="24"/>
        </w:rPr>
        <w:t xml:space="preserve"> дней с момента подписания Актов сдачи-приемки оказанных услуг.</w:t>
      </w:r>
    </w:p>
    <w:p w:rsidR="002062CE" w:rsidRPr="002062CE" w:rsidRDefault="002062CE" w:rsidP="002062CE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5B0" w:rsidRPr="002062CE" w:rsidRDefault="00A045B0" w:rsidP="00A045B0">
      <w:pPr>
        <w:autoSpaceDE w:val="0"/>
        <w:autoSpaceDN w:val="0"/>
        <w:adjustRightInd w:val="0"/>
        <w:spacing w:after="160"/>
        <w:jc w:val="both"/>
        <w:rPr>
          <w:b/>
        </w:rPr>
      </w:pPr>
      <w:r w:rsidRPr="002062CE">
        <w:rPr>
          <w:b/>
        </w:rPr>
        <w:t>5. ТРЕБОВАНИЯ К УЧАСТНИКАМ ЗАКУПКИ (ИСПОЛНИТЕЛЯМ)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5.1. Требования о наличии кадровых ресурсов и их квалификации </w:t>
      </w:r>
    </w:p>
    <w:p w:rsidR="002062CE" w:rsidRPr="002062CE" w:rsidRDefault="00CB296D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закупки должен предоставить справку о кадровом составе и подтвердить наличие необходимого количества специалистов для выполнения своих обязательств.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5.2. Требования о наличии материально-технических ресурсов </w:t>
      </w:r>
    </w:p>
    <w:p w:rsidR="002062CE" w:rsidRPr="002062CE" w:rsidRDefault="00CB296D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закупки должен подтвердить наличие необходимых технических средств для выполнения своих обязательств.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5.3. Требования к измерительным приборам и инструментам</w:t>
      </w:r>
    </w:p>
    <w:p w:rsidR="002062CE" w:rsidRPr="002062CE" w:rsidRDefault="00CB296D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:rsidR="002062CE" w:rsidRPr="002062CE" w:rsidRDefault="00CB296D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5.5. Требования о наличии сертифицированных систем менеджмента</w:t>
      </w:r>
    </w:p>
    <w:p w:rsidR="002062CE" w:rsidRPr="00CB296D" w:rsidRDefault="00CB296D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2062CE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5.6. Требования о наличии аккредитации в Группе «Интер РАО»</w:t>
      </w:r>
    </w:p>
    <w:p w:rsidR="002062CE" w:rsidRPr="002062CE" w:rsidRDefault="00CB296D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>5.7. Требования к опыту оказания аналогичных услуг</w:t>
      </w:r>
    </w:p>
    <w:p w:rsidR="00A94F80" w:rsidRDefault="00A94F8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4F80">
        <w:rPr>
          <w:rFonts w:ascii="Times New Roman" w:hAnsi="Times New Roman" w:cs="Times New Roman"/>
          <w:sz w:val="24"/>
          <w:szCs w:val="24"/>
        </w:rPr>
        <w:t>Участник закупки должен подтвердить наличие у него опыта работы в области оказания аналогичных услуг</w:t>
      </w:r>
      <w:r>
        <w:rPr>
          <w:rFonts w:ascii="Times New Roman" w:hAnsi="Times New Roman" w:cs="Times New Roman"/>
          <w:sz w:val="24"/>
          <w:szCs w:val="24"/>
        </w:rPr>
        <w:t xml:space="preserve"> в течении не менее 3-х лет</w:t>
      </w:r>
      <w:r w:rsidRPr="00A94F80">
        <w:rPr>
          <w:rFonts w:ascii="Times New Roman" w:hAnsi="Times New Roman" w:cs="Times New Roman"/>
          <w:sz w:val="24"/>
          <w:szCs w:val="24"/>
        </w:rPr>
        <w:t xml:space="preserve"> (подтверждается копиями договоров: не менее двух договоров за последние три года, отзывами и т.п.).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5.8. Требования к опыту поставки </w:t>
      </w:r>
    </w:p>
    <w:p w:rsidR="00642B0A" w:rsidRPr="002062CE" w:rsidRDefault="00642B0A" w:rsidP="00642B0A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lastRenderedPageBreak/>
        <w:t>Не требуется</w:t>
      </w:r>
    </w:p>
    <w:p w:rsidR="00A045B0" w:rsidRDefault="00A045B0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62CE">
        <w:rPr>
          <w:rFonts w:ascii="Times New Roman" w:hAnsi="Times New Roman" w:cs="Times New Roman"/>
          <w:b/>
          <w:sz w:val="24"/>
          <w:szCs w:val="24"/>
        </w:rPr>
        <w:t xml:space="preserve">5.9. Требования к субподрядным организациям </w:t>
      </w:r>
    </w:p>
    <w:p w:rsidR="002062CE" w:rsidRPr="002062CE" w:rsidRDefault="00CB296D" w:rsidP="007C02D0">
      <w:pPr>
        <w:pStyle w:val="a3"/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96D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045B0" w:rsidRPr="00406561" w:rsidRDefault="00192AD2" w:rsidP="00192AD2">
      <w:r>
        <w:t xml:space="preserve">                              </w:t>
      </w:r>
    </w:p>
    <w:p w:rsidR="003B2659" w:rsidRDefault="00BB71A9"/>
    <w:tbl>
      <w:tblPr>
        <w:tblW w:w="93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69"/>
        <w:gridCol w:w="2869"/>
        <w:gridCol w:w="2552"/>
      </w:tblGrid>
      <w:tr w:rsidR="006E4183" w:rsidRPr="00CB684B" w:rsidTr="00452756">
        <w:trPr>
          <w:trHeight w:val="634"/>
        </w:trPr>
        <w:tc>
          <w:tcPr>
            <w:tcW w:w="3969" w:type="dxa"/>
            <w:vAlign w:val="bottom"/>
          </w:tcPr>
          <w:p w:rsidR="006E4183" w:rsidRDefault="006E4183" w:rsidP="006E4183">
            <w:pPr>
              <w:ind w:left="-108"/>
              <w:contextualSpacing/>
            </w:pPr>
            <w:r>
              <w:t>Ответственный исполнитель:</w:t>
            </w:r>
          </w:p>
          <w:p w:rsidR="006E4183" w:rsidRDefault="006E4183" w:rsidP="006E4183">
            <w:pPr>
              <w:ind w:left="-108"/>
              <w:contextualSpacing/>
            </w:pPr>
            <w:r>
              <w:t xml:space="preserve">Начальник отдела контроля качества </w:t>
            </w:r>
          </w:p>
          <w:p w:rsidR="006E4183" w:rsidRPr="004F473D" w:rsidRDefault="006E4183" w:rsidP="006E4183">
            <w:pPr>
              <w:ind w:left="-108"/>
              <w:contextualSpacing/>
            </w:pPr>
            <w:r>
              <w:t>стандарта обслуживания абонентов</w:t>
            </w:r>
          </w:p>
        </w:tc>
        <w:tc>
          <w:tcPr>
            <w:tcW w:w="2869" w:type="dxa"/>
            <w:vAlign w:val="bottom"/>
          </w:tcPr>
          <w:p w:rsidR="006E4183" w:rsidRPr="00CB684B" w:rsidRDefault="00452756" w:rsidP="00CC0242">
            <w:pPr>
              <w:contextualSpacing/>
              <w:jc w:val="center"/>
            </w:pPr>
            <w:r w:rsidRPr="00CB684B">
              <w:t>__________________</w:t>
            </w:r>
          </w:p>
        </w:tc>
        <w:tc>
          <w:tcPr>
            <w:tcW w:w="2552" w:type="dxa"/>
            <w:vAlign w:val="bottom"/>
          </w:tcPr>
          <w:p w:rsidR="006E4183" w:rsidRPr="00CB684B" w:rsidRDefault="006E4183" w:rsidP="006E4183">
            <w:pPr>
              <w:contextualSpacing/>
              <w:jc w:val="right"/>
            </w:pPr>
            <w:r>
              <w:t xml:space="preserve">И.А. Абейдуллин </w:t>
            </w:r>
          </w:p>
        </w:tc>
      </w:tr>
      <w:tr w:rsidR="006E4183" w:rsidRPr="00CB684B" w:rsidTr="00452756">
        <w:trPr>
          <w:trHeight w:val="634"/>
        </w:trPr>
        <w:tc>
          <w:tcPr>
            <w:tcW w:w="3969" w:type="dxa"/>
            <w:vAlign w:val="bottom"/>
          </w:tcPr>
          <w:p w:rsidR="006E4183" w:rsidRDefault="006E4183" w:rsidP="006E4183">
            <w:pPr>
              <w:rPr>
                <w:sz w:val="22"/>
                <w:szCs w:val="22"/>
              </w:rPr>
            </w:pPr>
            <w:r>
              <w:t>(812) 630-20-10, доб. 158</w:t>
            </w:r>
          </w:p>
          <w:p w:rsidR="006E4183" w:rsidRPr="004F473D" w:rsidRDefault="006E4183" w:rsidP="006E4183">
            <w:pPr>
              <w:contextualSpacing/>
            </w:pPr>
          </w:p>
        </w:tc>
        <w:tc>
          <w:tcPr>
            <w:tcW w:w="2869" w:type="dxa"/>
            <w:vAlign w:val="bottom"/>
          </w:tcPr>
          <w:p w:rsidR="006E4183" w:rsidRPr="00CB684B" w:rsidRDefault="006E4183" w:rsidP="00CC0242">
            <w:pPr>
              <w:contextualSpacing/>
              <w:jc w:val="center"/>
            </w:pPr>
          </w:p>
        </w:tc>
        <w:tc>
          <w:tcPr>
            <w:tcW w:w="2552" w:type="dxa"/>
            <w:vAlign w:val="bottom"/>
          </w:tcPr>
          <w:p w:rsidR="006E4183" w:rsidRPr="004F473D" w:rsidRDefault="006E4183" w:rsidP="00CC0242">
            <w:pPr>
              <w:contextualSpacing/>
              <w:jc w:val="right"/>
            </w:pPr>
          </w:p>
        </w:tc>
      </w:tr>
      <w:tr w:rsidR="006E4183" w:rsidRPr="00CB684B" w:rsidTr="00452756">
        <w:trPr>
          <w:trHeight w:val="634"/>
        </w:trPr>
        <w:tc>
          <w:tcPr>
            <w:tcW w:w="3969" w:type="dxa"/>
            <w:vAlign w:val="bottom"/>
          </w:tcPr>
          <w:p w:rsidR="006E4183" w:rsidRPr="004F473D" w:rsidRDefault="006E4183" w:rsidP="006E4183">
            <w:pPr>
              <w:ind w:left="-108"/>
              <w:contextualSpacing/>
            </w:pPr>
            <w:r w:rsidRPr="004F473D">
              <w:t>Начальник управления по работе с крупными контрагентами и кон</w:t>
            </w:r>
            <w:r>
              <w:t>троля стандартов обслуживания</w:t>
            </w:r>
          </w:p>
        </w:tc>
        <w:tc>
          <w:tcPr>
            <w:tcW w:w="2869" w:type="dxa"/>
            <w:vAlign w:val="bottom"/>
          </w:tcPr>
          <w:p w:rsidR="006E4183" w:rsidRPr="00CB684B" w:rsidRDefault="006E4183" w:rsidP="006E4183">
            <w:pPr>
              <w:contextualSpacing/>
              <w:jc w:val="center"/>
            </w:pPr>
            <w:r w:rsidRPr="00CB684B">
              <w:t>__________________</w:t>
            </w:r>
          </w:p>
        </w:tc>
        <w:tc>
          <w:tcPr>
            <w:tcW w:w="2552" w:type="dxa"/>
            <w:vAlign w:val="bottom"/>
          </w:tcPr>
          <w:p w:rsidR="006E4183" w:rsidRPr="00CB684B" w:rsidRDefault="006E4183" w:rsidP="006E4183">
            <w:pPr>
              <w:contextualSpacing/>
              <w:jc w:val="right"/>
            </w:pPr>
            <w:r w:rsidRPr="004F473D">
              <w:t>М.А.</w:t>
            </w:r>
            <w:r>
              <w:t xml:space="preserve"> </w:t>
            </w:r>
            <w:r w:rsidRPr="004F473D">
              <w:t xml:space="preserve">Суомалайне </w:t>
            </w:r>
          </w:p>
        </w:tc>
      </w:tr>
    </w:tbl>
    <w:p w:rsidR="006E4183" w:rsidRDefault="006E4183"/>
    <w:sectPr w:rsidR="006E4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B0"/>
    <w:rsid w:val="00183B24"/>
    <w:rsid w:val="00192AD2"/>
    <w:rsid w:val="002062CE"/>
    <w:rsid w:val="00222DC4"/>
    <w:rsid w:val="00362ED1"/>
    <w:rsid w:val="003B35EB"/>
    <w:rsid w:val="003F20BC"/>
    <w:rsid w:val="00452756"/>
    <w:rsid w:val="00457056"/>
    <w:rsid w:val="004C203B"/>
    <w:rsid w:val="00596573"/>
    <w:rsid w:val="005A4271"/>
    <w:rsid w:val="005A668D"/>
    <w:rsid w:val="00624A0D"/>
    <w:rsid w:val="00642B0A"/>
    <w:rsid w:val="006E4183"/>
    <w:rsid w:val="00770439"/>
    <w:rsid w:val="00794C17"/>
    <w:rsid w:val="007C02D0"/>
    <w:rsid w:val="007E4F0F"/>
    <w:rsid w:val="008464D5"/>
    <w:rsid w:val="009840C0"/>
    <w:rsid w:val="009E2282"/>
    <w:rsid w:val="00A045B0"/>
    <w:rsid w:val="00A94F80"/>
    <w:rsid w:val="00B0065C"/>
    <w:rsid w:val="00B714A0"/>
    <w:rsid w:val="00BB1ABA"/>
    <w:rsid w:val="00BB71A9"/>
    <w:rsid w:val="00CB296D"/>
    <w:rsid w:val="00D21C88"/>
    <w:rsid w:val="00D32353"/>
    <w:rsid w:val="00D454A7"/>
    <w:rsid w:val="00DF5F73"/>
    <w:rsid w:val="00FB507A"/>
    <w:rsid w:val="00FC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C8F89-6816-4A1A-A4A8-C13167AB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5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92A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A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Белоцкий Максим Николаевич</dc:creator>
  <cp:keywords/>
  <dc:description/>
  <cp:lastModifiedBy>Макарова Дарья Михайловна</cp:lastModifiedBy>
  <cp:revision>6</cp:revision>
  <cp:lastPrinted>2020-03-02T13:23:00Z</cp:lastPrinted>
  <dcterms:created xsi:type="dcterms:W3CDTF">2020-09-22T11:10:00Z</dcterms:created>
  <dcterms:modified xsi:type="dcterms:W3CDTF">2021-02-26T12:55:00Z</dcterms:modified>
</cp:coreProperties>
</file>